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9" w:rsidRPr="00E63ACB" w:rsidRDefault="00C15DB9" w:rsidP="00C15D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3.03</w:t>
      </w:r>
      <w:r w:rsidRPr="00E63ACB">
        <w:rPr>
          <w:rFonts w:ascii="Arial" w:hAnsi="Arial" w:cs="Arial"/>
          <w:b/>
        </w:rPr>
        <w:t xml:space="preserve"> Structures of the Eye</w:t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  <w:t xml:space="preserve">       </w:t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  <w:t xml:space="preserve">         Name _________________</w:t>
      </w:r>
    </w:p>
    <w:p w:rsidR="00C15DB9" w:rsidRPr="00E63ACB" w:rsidRDefault="00C15DB9" w:rsidP="00C15DB9">
      <w:pPr>
        <w:rPr>
          <w:rFonts w:ascii="Arial" w:hAnsi="Arial" w:cs="Arial"/>
          <w:b/>
        </w:rPr>
      </w:pPr>
      <w:r w:rsidRPr="00E63ACB">
        <w:rPr>
          <w:rFonts w:ascii="Arial" w:hAnsi="Arial" w:cs="Arial"/>
          <w:b/>
        </w:rPr>
        <w:t>Handout</w:t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</w:r>
      <w:r w:rsidRPr="00E63ACB">
        <w:rPr>
          <w:rFonts w:ascii="Arial" w:hAnsi="Arial" w:cs="Arial"/>
          <w:b/>
        </w:rPr>
        <w:tab/>
        <w:t xml:space="preserve">         Date __________________</w:t>
      </w:r>
    </w:p>
    <w:p w:rsidR="00C15DB9" w:rsidRPr="00E63ACB" w:rsidRDefault="00C15DB9" w:rsidP="00C15DB9">
      <w:pPr>
        <w:rPr>
          <w:rFonts w:ascii="Arial" w:hAnsi="Arial" w:cs="Arial"/>
          <w:b/>
        </w:rPr>
      </w:pPr>
    </w:p>
    <w:p w:rsidR="00C15DB9" w:rsidRPr="00CC144B" w:rsidRDefault="00C15DB9" w:rsidP="00C15DB9">
      <w:pPr>
        <w:rPr>
          <w:rFonts w:ascii="Arial" w:hAnsi="Arial"/>
        </w:rPr>
      </w:pPr>
      <w:r>
        <w:rPr>
          <w:rFonts w:ascii="Arial" w:hAnsi="Arial"/>
          <w:b/>
        </w:rPr>
        <w:t xml:space="preserve">Directions: </w:t>
      </w:r>
      <w:r w:rsidRPr="00CC144B">
        <w:rPr>
          <w:rFonts w:ascii="Arial" w:hAnsi="Arial"/>
        </w:rPr>
        <w:t xml:space="preserve">Complete the following chart, describing the </w:t>
      </w:r>
      <w:r>
        <w:rPr>
          <w:rFonts w:ascii="Arial" w:hAnsi="Arial"/>
        </w:rPr>
        <w:t>structure</w:t>
      </w:r>
      <w:r w:rsidRPr="00CC144B">
        <w:rPr>
          <w:rFonts w:ascii="Arial" w:hAnsi="Arial"/>
        </w:rPr>
        <w:t xml:space="preserve"> of each</w:t>
      </w:r>
      <w:r>
        <w:rPr>
          <w:rFonts w:ascii="Arial" w:hAnsi="Arial"/>
        </w:rPr>
        <w:t xml:space="preserve"> part of the eye that you already know</w:t>
      </w:r>
      <w:r w:rsidRPr="00CC144B">
        <w:rPr>
          <w:rFonts w:ascii="Arial" w:hAnsi="Arial"/>
        </w:rPr>
        <w:t>.</w:t>
      </w:r>
      <w:r>
        <w:rPr>
          <w:rFonts w:ascii="Arial" w:hAnsi="Arial"/>
        </w:rPr>
        <w:t xml:space="preserve">  If you do not have a clue, leave the space blank.  You may use this sheet for note taking.</w:t>
      </w:r>
    </w:p>
    <w:p w:rsidR="00C15DB9" w:rsidRPr="00E63ACB" w:rsidRDefault="00C15DB9" w:rsidP="00C15DB9">
      <w:pPr>
        <w:rPr>
          <w:rFonts w:ascii="Arial" w:hAnsi="Arial"/>
          <w:b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74"/>
        <w:gridCol w:w="3456"/>
        <w:gridCol w:w="3457"/>
      </w:tblGrid>
      <w:tr w:rsidR="00C15DB9" w:rsidRPr="00E63ACB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Pr="00E63ACB" w:rsidRDefault="00C15DB9" w:rsidP="00A83DAE">
            <w:pPr>
              <w:spacing w:before="240" w:after="240"/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Structure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Pr="00E63ACB" w:rsidRDefault="00C15DB9" w:rsidP="00A83DAE">
            <w:pPr>
              <w:spacing w:before="240" w:after="240"/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What I think I</w:t>
            </w:r>
            <w:r w:rsidRPr="00E63ACB">
              <w:rPr>
                <w:rFonts w:ascii="Arial Bold" w:hAnsi="Arial Bold"/>
                <w:b/>
              </w:rPr>
              <w:t xml:space="preserve"> </w:t>
            </w:r>
            <w:r>
              <w:rPr>
                <w:rFonts w:ascii="Arial Bold" w:hAnsi="Arial Bold"/>
                <w:b/>
              </w:rPr>
              <w:t>k</w:t>
            </w:r>
            <w:r w:rsidRPr="00E63ACB">
              <w:rPr>
                <w:rFonts w:ascii="Arial Bold" w:hAnsi="Arial Bold"/>
                <w:b/>
              </w:rPr>
              <w:t>now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5DB9" w:rsidRPr="00E63ACB" w:rsidRDefault="00C15DB9" w:rsidP="00A83DAE">
            <w:pPr>
              <w:spacing w:before="240" w:after="240"/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What it really is!</w:t>
            </w:r>
          </w:p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Sclera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Cornea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Choroid coat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Iris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Aqueous humor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Vitreous humor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Retina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Cones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  <w:tr w:rsidR="00C15DB9" w:rsidTr="00A83DAE">
        <w:trPr>
          <w:cantSplit/>
          <w:trHeight w:val="1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Optic disc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DB9" w:rsidRDefault="00C15DB9" w:rsidP="00A83DAE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DB9" w:rsidRDefault="00C15DB9" w:rsidP="00A83DAE"/>
        </w:tc>
      </w:tr>
    </w:tbl>
    <w:p w:rsidR="00C15DB9" w:rsidRDefault="00C15DB9" w:rsidP="00C15DB9">
      <w:pPr>
        <w:pStyle w:val="FreeForm"/>
        <w:ind w:left="108"/>
        <w:rPr>
          <w:rFonts w:ascii="Arial" w:hAnsi="Arial"/>
          <w:sz w:val="24"/>
          <w:lang w:val="en-US"/>
        </w:rPr>
      </w:pPr>
    </w:p>
    <w:p w:rsidR="00C15DB9" w:rsidRDefault="00C15DB9" w:rsidP="00C15DB9">
      <w:pPr>
        <w:pStyle w:val="FreeFormA"/>
        <w:rPr>
          <w:rFonts w:ascii="Arial" w:hAnsi="Arial"/>
          <w:sz w:val="24"/>
        </w:rPr>
      </w:pPr>
    </w:p>
    <w:p w:rsidR="00C15DB9" w:rsidRDefault="00C15DB9" w:rsidP="00C15DB9">
      <w:pPr>
        <w:rPr>
          <w:rFonts w:ascii="Arial" w:hAnsi="Arial"/>
        </w:rPr>
      </w:pPr>
    </w:p>
    <w:p w:rsidR="00692ACB" w:rsidRPr="00C15DB9" w:rsidRDefault="00C15DB9">
      <w:pPr>
        <w:rPr>
          <w:rFonts w:ascii="Arial Italic" w:hAnsi="Arial Italic"/>
          <w:sz w:val="20"/>
        </w:rPr>
      </w:pPr>
      <w:r>
        <w:rPr>
          <w:rFonts w:ascii="Arial" w:hAnsi="Arial"/>
          <w:noProof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column">
              <wp:posOffset>1873250</wp:posOffset>
            </wp:positionH>
            <wp:positionV relativeFrom="line">
              <wp:posOffset>273050</wp:posOffset>
            </wp:positionV>
            <wp:extent cx="2465070" cy="2951480"/>
            <wp:effectExtent l="0" t="0" r="0" b="0"/>
            <wp:wrapThrough wrapText="bothSides">
              <wp:wrapPolygon edited="0">
                <wp:start x="12019" y="0"/>
                <wp:lineTo x="2448" y="4090"/>
                <wp:lineTo x="1558" y="4833"/>
                <wp:lineTo x="1558" y="6134"/>
                <wp:lineTo x="0" y="9108"/>
                <wp:lineTo x="0" y="10596"/>
                <wp:lineTo x="223" y="12083"/>
                <wp:lineTo x="1558" y="15057"/>
                <wp:lineTo x="1558" y="15986"/>
                <wp:lineTo x="4229" y="18031"/>
                <wp:lineTo x="5342" y="18217"/>
                <wp:lineTo x="11573" y="21005"/>
                <wp:lineTo x="12686" y="21377"/>
                <wp:lineTo x="14467" y="21377"/>
                <wp:lineTo x="14912" y="21005"/>
                <wp:lineTo x="14689" y="18403"/>
                <wp:lineTo x="20699" y="15614"/>
                <wp:lineTo x="21366" y="12640"/>
                <wp:lineTo x="21366" y="12269"/>
                <wp:lineTo x="18696" y="9108"/>
                <wp:lineTo x="18028" y="6134"/>
                <wp:lineTo x="15580" y="3904"/>
                <wp:lineTo x="14467" y="3160"/>
                <wp:lineTo x="14467" y="558"/>
                <wp:lineTo x="14244" y="0"/>
                <wp:lineTo x="1201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92ACB" w:rsidRPr="00C15DB9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B9"/>
    <w:rsid w:val="00692ACB"/>
    <w:rsid w:val="00B90D69"/>
    <w:rsid w:val="00C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B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15DB9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">
    <w:name w:val="Free Form A"/>
    <w:rsid w:val="00C15DB9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B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15DB9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A">
    <w:name w:val="Free Form A"/>
    <w:rsid w:val="00C15DB9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>RSSS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2014-11-21T13:31:00Z</dcterms:created>
  <dcterms:modified xsi:type="dcterms:W3CDTF">2014-11-21T13:32:00Z</dcterms:modified>
</cp:coreProperties>
</file>