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61AF8">
        <w:rPr>
          <w:rFonts w:ascii="Arial" w:hAnsi="Arial" w:cs="Arial"/>
          <w:b/>
          <w:sz w:val="24"/>
          <w:szCs w:val="24"/>
        </w:rPr>
        <w:t xml:space="preserve">.02 </w:t>
      </w:r>
      <w:r>
        <w:rPr>
          <w:rFonts w:ascii="Arial" w:hAnsi="Arial" w:cs="Arial"/>
          <w:b/>
          <w:sz w:val="24"/>
          <w:szCs w:val="24"/>
        </w:rPr>
        <w:t xml:space="preserve">What’s the Main Term?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761AF8">
        <w:rPr>
          <w:rFonts w:ascii="Arial" w:hAnsi="Arial" w:cs="Arial"/>
          <w:sz w:val="24"/>
          <w:szCs w:val="24"/>
        </w:rPr>
        <w:t xml:space="preserve">           </w:t>
      </w:r>
      <w:r w:rsidRPr="00761AF8">
        <w:rPr>
          <w:rFonts w:ascii="Arial" w:hAnsi="Arial" w:cs="Arial"/>
          <w:b/>
          <w:sz w:val="24"/>
          <w:szCs w:val="24"/>
        </w:rPr>
        <w:t>Name__________________</w:t>
      </w:r>
      <w:proofErr w:type="gramStart"/>
      <w:r w:rsidRPr="00761AF8">
        <w:rPr>
          <w:rFonts w:ascii="Arial" w:hAnsi="Arial" w:cs="Arial"/>
          <w:b/>
          <w:sz w:val="24"/>
          <w:szCs w:val="24"/>
        </w:rPr>
        <w:t xml:space="preserve">_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761AF8">
        <w:rPr>
          <w:rFonts w:ascii="Arial" w:hAnsi="Arial" w:cs="Arial"/>
          <w:b/>
          <w:sz w:val="24"/>
          <w:szCs w:val="24"/>
        </w:rPr>
        <w:t>Handout</w:t>
      </w:r>
      <w:proofErr w:type="gramEnd"/>
      <w:r w:rsidRPr="00761AF8">
        <w:rPr>
          <w:rFonts w:ascii="Arial" w:hAnsi="Arial" w:cs="Arial"/>
          <w:b/>
          <w:sz w:val="24"/>
          <w:szCs w:val="24"/>
        </w:rPr>
        <w:t xml:space="preserve">  </w:t>
      </w:r>
      <w:r w:rsidRPr="00761AF8">
        <w:rPr>
          <w:rFonts w:ascii="Arial" w:hAnsi="Arial" w:cs="Arial"/>
          <w:b/>
          <w:sz w:val="24"/>
          <w:szCs w:val="24"/>
        </w:rPr>
        <w:tab/>
      </w:r>
      <w:r w:rsidRPr="00761AF8">
        <w:rPr>
          <w:rFonts w:ascii="Arial" w:hAnsi="Arial" w:cs="Arial"/>
          <w:b/>
          <w:sz w:val="24"/>
          <w:szCs w:val="24"/>
        </w:rPr>
        <w:tab/>
      </w:r>
      <w:r w:rsidRPr="00761AF8">
        <w:rPr>
          <w:rFonts w:ascii="Arial" w:hAnsi="Arial" w:cs="Arial"/>
          <w:b/>
          <w:sz w:val="24"/>
          <w:szCs w:val="24"/>
        </w:rPr>
        <w:tab/>
      </w:r>
      <w:r w:rsidRPr="00761AF8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Pr="00761AF8">
        <w:rPr>
          <w:rFonts w:ascii="Arial" w:hAnsi="Arial" w:cs="Arial"/>
          <w:b/>
          <w:sz w:val="24"/>
          <w:szCs w:val="24"/>
        </w:rPr>
        <w:tab/>
      </w:r>
      <w:r w:rsidRPr="00553AB1">
        <w:rPr>
          <w:rFonts w:ascii="Arial" w:hAnsi="Arial" w:cs="Arial"/>
          <w:b/>
          <w:sz w:val="24"/>
          <w:szCs w:val="24"/>
        </w:rPr>
        <w:t xml:space="preserve">          Date _</w:t>
      </w:r>
      <w:r>
        <w:rPr>
          <w:rFonts w:ascii="Arial" w:hAnsi="Arial" w:cs="Arial"/>
          <w:b/>
          <w:sz w:val="24"/>
          <w:szCs w:val="24"/>
        </w:rPr>
        <w:t>_</w:t>
      </w:r>
      <w:r w:rsidRPr="00553AB1">
        <w:rPr>
          <w:rFonts w:ascii="Arial" w:hAnsi="Arial" w:cs="Arial"/>
          <w:b/>
          <w:sz w:val="24"/>
          <w:szCs w:val="24"/>
        </w:rPr>
        <w:t>__________________</w:t>
      </w:r>
    </w:p>
    <w:p w:rsidR="00942D8B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>Using the ICD-9-CM for reference, identify and un</w:t>
      </w:r>
      <w:r w:rsidRPr="00553AB1">
        <w:rPr>
          <w:rFonts w:ascii="Arial" w:hAnsi="Arial" w:cs="Arial"/>
          <w:sz w:val="24"/>
          <w:szCs w:val="24"/>
        </w:rPr>
        <w:t>derline the main term in each diagnosis listed below.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proofErr w:type="gramStart"/>
      <w:r w:rsidRPr="00761AF8">
        <w:rPr>
          <w:rFonts w:ascii="Arial" w:hAnsi="Arial" w:cs="Arial"/>
          <w:sz w:val="24"/>
          <w:szCs w:val="24"/>
        </w:rPr>
        <w:t>1.</w:t>
      </w:r>
      <w:r w:rsidRPr="00761AF8">
        <w:rPr>
          <w:rFonts w:ascii="Arial" w:hAnsi="Arial" w:cs="Arial"/>
          <w:sz w:val="24"/>
          <w:szCs w:val="24"/>
        </w:rPr>
        <w:tab/>
        <w:t>Open fracture</w:t>
      </w:r>
      <w:proofErr w:type="gramEnd"/>
      <w:r w:rsidRPr="00761AF8">
        <w:rPr>
          <w:rFonts w:ascii="Arial" w:hAnsi="Arial" w:cs="Arial"/>
          <w:sz w:val="24"/>
          <w:szCs w:val="24"/>
        </w:rPr>
        <w:t>, maxilla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2.</w:t>
      </w:r>
      <w:r w:rsidRPr="00761AF8">
        <w:rPr>
          <w:rFonts w:ascii="Arial" w:hAnsi="Arial" w:cs="Arial"/>
          <w:sz w:val="24"/>
          <w:szCs w:val="24"/>
        </w:rPr>
        <w:tab/>
        <w:t>Congenital diaphragmatic hernia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3.</w:t>
      </w:r>
      <w:r w:rsidRPr="00761AF8">
        <w:rPr>
          <w:rFonts w:ascii="Arial" w:hAnsi="Arial" w:cs="Arial"/>
          <w:sz w:val="24"/>
          <w:szCs w:val="24"/>
        </w:rPr>
        <w:tab/>
        <w:t>Diaper rash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4.</w:t>
      </w:r>
      <w:r w:rsidRPr="00761AF8">
        <w:rPr>
          <w:rFonts w:ascii="Arial" w:hAnsi="Arial" w:cs="Arial"/>
          <w:sz w:val="24"/>
          <w:szCs w:val="24"/>
        </w:rPr>
        <w:tab/>
        <w:t>Dysplasia of the cervix</w:t>
      </w:r>
      <w:r w:rsidRPr="00761AF8">
        <w:rPr>
          <w:rFonts w:ascii="Arial" w:hAnsi="Arial" w:cs="Arial"/>
          <w:sz w:val="24"/>
          <w:szCs w:val="24"/>
        </w:rPr>
        <w:tab/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5.</w:t>
      </w:r>
      <w:r w:rsidRPr="00761AF8">
        <w:rPr>
          <w:rFonts w:ascii="Arial" w:hAnsi="Arial" w:cs="Arial"/>
          <w:sz w:val="24"/>
          <w:szCs w:val="24"/>
        </w:rPr>
        <w:tab/>
        <w:t>Sleep apnea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6.</w:t>
      </w:r>
      <w:r w:rsidRPr="00761AF8">
        <w:rPr>
          <w:rFonts w:ascii="Arial" w:hAnsi="Arial" w:cs="Arial"/>
          <w:sz w:val="24"/>
          <w:szCs w:val="24"/>
        </w:rPr>
        <w:tab/>
        <w:t>Intracranial abscess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7.</w:t>
      </w:r>
      <w:r w:rsidRPr="00761AF8">
        <w:rPr>
          <w:rFonts w:ascii="Arial" w:hAnsi="Arial" w:cs="Arial"/>
          <w:sz w:val="24"/>
          <w:szCs w:val="24"/>
        </w:rPr>
        <w:tab/>
        <w:t>Congestive heart failure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8.</w:t>
      </w:r>
      <w:r w:rsidRPr="00761AF8">
        <w:rPr>
          <w:rFonts w:ascii="Arial" w:hAnsi="Arial" w:cs="Arial"/>
          <w:sz w:val="24"/>
          <w:szCs w:val="24"/>
        </w:rPr>
        <w:tab/>
        <w:t>Acute cystitis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9.</w:t>
      </w:r>
      <w:r w:rsidRPr="00761AF8">
        <w:rPr>
          <w:rFonts w:ascii="Arial" w:hAnsi="Arial" w:cs="Arial"/>
          <w:sz w:val="24"/>
          <w:szCs w:val="24"/>
        </w:rPr>
        <w:tab/>
        <w:t>Chronic maxillary sinusitis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10.</w:t>
      </w:r>
      <w:r w:rsidRPr="00761AF8">
        <w:rPr>
          <w:rFonts w:ascii="Arial" w:hAnsi="Arial" w:cs="Arial"/>
          <w:sz w:val="24"/>
          <w:szCs w:val="24"/>
        </w:rPr>
        <w:tab/>
        <w:t>Impacted feces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11.</w:t>
      </w:r>
      <w:r w:rsidRPr="00761AF8">
        <w:rPr>
          <w:rFonts w:ascii="Arial" w:hAnsi="Arial" w:cs="Arial"/>
          <w:sz w:val="24"/>
          <w:szCs w:val="24"/>
        </w:rPr>
        <w:tab/>
        <w:t>Upper respiratory infection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12.</w:t>
      </w:r>
      <w:r w:rsidRPr="00761AF8">
        <w:rPr>
          <w:rFonts w:ascii="Arial" w:hAnsi="Arial" w:cs="Arial"/>
          <w:sz w:val="24"/>
          <w:szCs w:val="24"/>
        </w:rPr>
        <w:tab/>
        <w:t>Irritability of the stomach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13.</w:t>
      </w:r>
      <w:r w:rsidRPr="00761AF8">
        <w:rPr>
          <w:rFonts w:ascii="Arial" w:hAnsi="Arial" w:cs="Arial"/>
          <w:sz w:val="24"/>
          <w:szCs w:val="24"/>
        </w:rPr>
        <w:tab/>
        <w:t>Elevated blood pressure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14.</w:t>
      </w:r>
      <w:r w:rsidRPr="00761AF8">
        <w:rPr>
          <w:rFonts w:ascii="Arial" w:hAnsi="Arial" w:cs="Arial"/>
          <w:sz w:val="24"/>
          <w:szCs w:val="24"/>
        </w:rPr>
        <w:tab/>
      </w:r>
      <w:proofErr w:type="spellStart"/>
      <w:r w:rsidRPr="00761AF8">
        <w:rPr>
          <w:rFonts w:ascii="Arial" w:hAnsi="Arial" w:cs="Arial"/>
          <w:sz w:val="24"/>
          <w:szCs w:val="24"/>
        </w:rPr>
        <w:t>Nontraumatic</w:t>
      </w:r>
      <w:proofErr w:type="spellEnd"/>
      <w:r w:rsidRPr="00761AF8">
        <w:rPr>
          <w:rFonts w:ascii="Arial" w:hAnsi="Arial" w:cs="Arial"/>
          <w:sz w:val="24"/>
          <w:szCs w:val="24"/>
        </w:rPr>
        <w:t xml:space="preserve"> rupture of Achilles tendon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15.</w:t>
      </w:r>
      <w:r w:rsidRPr="00761AF8">
        <w:rPr>
          <w:rFonts w:ascii="Arial" w:hAnsi="Arial" w:cs="Arial"/>
          <w:sz w:val="24"/>
          <w:szCs w:val="24"/>
        </w:rPr>
        <w:tab/>
        <w:t>Diabetic cataract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proofErr w:type="gramStart"/>
      <w:r w:rsidRPr="00761AF8">
        <w:rPr>
          <w:rFonts w:ascii="Arial" w:hAnsi="Arial" w:cs="Arial"/>
          <w:sz w:val="24"/>
          <w:szCs w:val="24"/>
        </w:rPr>
        <w:t>16.</w:t>
      </w:r>
      <w:r w:rsidRPr="00761AF8">
        <w:rPr>
          <w:rFonts w:ascii="Arial" w:hAnsi="Arial" w:cs="Arial"/>
          <w:sz w:val="24"/>
          <w:szCs w:val="24"/>
        </w:rPr>
        <w:tab/>
        <w:t>Cushing’s Syndrome</w:t>
      </w:r>
      <w:proofErr w:type="gramEnd"/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17.</w:t>
      </w:r>
      <w:r w:rsidRPr="00761AF8">
        <w:rPr>
          <w:rFonts w:ascii="Arial" w:hAnsi="Arial" w:cs="Arial"/>
          <w:sz w:val="24"/>
          <w:szCs w:val="24"/>
        </w:rPr>
        <w:tab/>
        <w:t>Vitamin B</w:t>
      </w:r>
      <w:r w:rsidRPr="00761AF8">
        <w:rPr>
          <w:rFonts w:ascii="Arial" w:hAnsi="Arial" w:cs="Arial"/>
          <w:sz w:val="24"/>
          <w:szCs w:val="24"/>
          <w:vertAlign w:val="subscript"/>
        </w:rPr>
        <w:t>12</w:t>
      </w:r>
      <w:r w:rsidRPr="00761AF8">
        <w:rPr>
          <w:rFonts w:ascii="Arial" w:hAnsi="Arial" w:cs="Arial"/>
          <w:sz w:val="24"/>
          <w:szCs w:val="24"/>
        </w:rPr>
        <w:t xml:space="preserve"> deficiency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18.</w:t>
      </w:r>
      <w:r w:rsidRPr="00761AF8">
        <w:rPr>
          <w:rFonts w:ascii="Arial" w:hAnsi="Arial" w:cs="Arial"/>
          <w:sz w:val="24"/>
          <w:szCs w:val="24"/>
        </w:rPr>
        <w:tab/>
        <w:t>Trench mouth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19.</w:t>
      </w:r>
      <w:r w:rsidRPr="00761AF8">
        <w:rPr>
          <w:rFonts w:ascii="Arial" w:hAnsi="Arial" w:cs="Arial"/>
          <w:sz w:val="24"/>
          <w:szCs w:val="24"/>
        </w:rPr>
        <w:tab/>
        <w:t>Webbed toes</w:t>
      </w:r>
    </w:p>
    <w:p w:rsidR="00942D8B" w:rsidRPr="00761AF8" w:rsidRDefault="00942D8B" w:rsidP="00942D8B">
      <w:pPr>
        <w:rPr>
          <w:rFonts w:ascii="Arial" w:hAnsi="Arial" w:cs="Arial"/>
          <w:sz w:val="24"/>
          <w:szCs w:val="24"/>
        </w:rPr>
      </w:pPr>
      <w:r w:rsidRPr="00761AF8">
        <w:rPr>
          <w:rFonts w:ascii="Arial" w:hAnsi="Arial" w:cs="Arial"/>
          <w:sz w:val="24"/>
          <w:szCs w:val="24"/>
        </w:rPr>
        <w:t>20.</w:t>
      </w:r>
      <w:r w:rsidRPr="00761AF8">
        <w:rPr>
          <w:rFonts w:ascii="Arial" w:hAnsi="Arial" w:cs="Arial"/>
          <w:sz w:val="24"/>
          <w:szCs w:val="24"/>
        </w:rPr>
        <w:tab/>
        <w:t xml:space="preserve">Intrinsic asthma in status </w:t>
      </w:r>
      <w:proofErr w:type="spellStart"/>
      <w:r w:rsidRPr="00761AF8">
        <w:rPr>
          <w:rFonts w:ascii="Arial" w:hAnsi="Arial" w:cs="Arial"/>
          <w:sz w:val="24"/>
          <w:szCs w:val="24"/>
        </w:rPr>
        <w:t>asthmaticus</w:t>
      </w:r>
      <w:bookmarkStart w:id="0" w:name="_GoBack"/>
      <w:bookmarkEnd w:id="0"/>
      <w:proofErr w:type="spellEnd"/>
    </w:p>
    <w:p w:rsidR="00BD2D92" w:rsidRDefault="00BD2D92"/>
    <w:sectPr w:rsidR="00BD2D92" w:rsidSect="0094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8B"/>
    <w:rsid w:val="00942D8B"/>
    <w:rsid w:val="00B90D69"/>
    <w:rsid w:val="00B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B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Company>RSSS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2014-12-08T17:01:00Z</dcterms:created>
  <dcterms:modified xsi:type="dcterms:W3CDTF">2014-12-08T17:02:00Z</dcterms:modified>
</cp:coreProperties>
</file>