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EF" w:rsidRDefault="00EF21EF" w:rsidP="00EF21EF">
      <w:pPr>
        <w:pStyle w:val="BodyText"/>
        <w:rPr>
          <w:rFonts w:ascii="Arial" w:hAnsi="Arial" w:cs="Arial"/>
          <w:bCs w:val="0"/>
          <w:szCs w:val="24"/>
        </w:rPr>
      </w:pPr>
      <w:r w:rsidRPr="00426D88">
        <w:rPr>
          <w:rFonts w:ascii="Arial" w:hAnsi="Arial" w:cs="Arial"/>
          <w:bCs w:val="0"/>
        </w:rPr>
        <w:t xml:space="preserve">2.02 </w:t>
      </w:r>
      <w:r w:rsidRPr="00426D88">
        <w:rPr>
          <w:rFonts w:ascii="Arial" w:hAnsi="Arial" w:cs="Arial"/>
          <w:bCs w:val="0"/>
          <w:szCs w:val="24"/>
        </w:rPr>
        <w:t xml:space="preserve">Donning </w:t>
      </w:r>
      <w:r w:rsidRPr="007435C9">
        <w:rPr>
          <w:rFonts w:ascii="Arial" w:hAnsi="Arial" w:cs="Arial"/>
          <w:bCs w:val="0"/>
          <w:szCs w:val="24"/>
        </w:rPr>
        <w:t xml:space="preserve">and Removing </w:t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 w:rsidRPr="007435C9">
        <w:rPr>
          <w:rFonts w:ascii="Arial" w:hAnsi="Arial" w:cs="Arial"/>
          <w:bCs w:val="0"/>
          <w:szCs w:val="24"/>
        </w:rPr>
        <w:t>Name ____________________</w:t>
      </w:r>
      <w:r>
        <w:rPr>
          <w:rFonts w:ascii="Arial" w:hAnsi="Arial" w:cs="Arial"/>
          <w:bCs w:val="0"/>
          <w:szCs w:val="24"/>
        </w:rPr>
        <w:t xml:space="preserve"> </w:t>
      </w:r>
      <w:r w:rsidRPr="00D96C8F">
        <w:rPr>
          <w:rFonts w:ascii="Arial" w:hAnsi="Arial" w:cs="Arial"/>
          <w:bCs w:val="0"/>
          <w:szCs w:val="24"/>
        </w:rPr>
        <w:t xml:space="preserve">Personal Protective Equipment   </w:t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 xml:space="preserve">Handout </w:t>
      </w:r>
      <w:r w:rsidRPr="00D96C8F">
        <w:rPr>
          <w:rFonts w:ascii="Arial" w:hAnsi="Arial" w:cs="Arial"/>
          <w:bCs w:val="0"/>
          <w:szCs w:val="24"/>
        </w:rPr>
        <w:t xml:space="preserve"> </w:t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 w:rsidRPr="007435C9"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  <w:t xml:space="preserve"> </w:t>
      </w:r>
      <w:r w:rsidRPr="007435C9">
        <w:rPr>
          <w:rFonts w:ascii="Arial" w:hAnsi="Arial" w:cs="Arial"/>
          <w:bCs w:val="0"/>
          <w:szCs w:val="24"/>
        </w:rPr>
        <w:t xml:space="preserve">                </w:t>
      </w:r>
      <w:r w:rsidRPr="007435C9">
        <w:rPr>
          <w:rFonts w:ascii="Arial" w:hAnsi="Arial" w:cs="Arial"/>
          <w:bCs w:val="0"/>
          <w:szCs w:val="24"/>
        </w:rPr>
        <w:tab/>
      </w:r>
      <w:r w:rsidRPr="007435C9">
        <w:rPr>
          <w:rFonts w:ascii="Arial" w:hAnsi="Arial" w:cs="Arial"/>
          <w:bCs w:val="0"/>
          <w:szCs w:val="24"/>
        </w:rPr>
        <w:tab/>
      </w:r>
      <w:r w:rsidRPr="007435C9">
        <w:rPr>
          <w:rFonts w:ascii="Arial" w:hAnsi="Arial" w:cs="Arial"/>
          <w:bCs w:val="0"/>
          <w:szCs w:val="24"/>
        </w:rPr>
        <w:tab/>
      </w:r>
      <w:r w:rsidRPr="007435C9">
        <w:rPr>
          <w:rFonts w:ascii="Arial" w:hAnsi="Arial" w:cs="Arial"/>
          <w:bCs w:val="0"/>
          <w:szCs w:val="24"/>
        </w:rPr>
        <w:tab/>
        <w:t xml:space="preserve">                </w:t>
      </w:r>
      <w:r>
        <w:rPr>
          <w:rFonts w:ascii="Arial" w:hAnsi="Arial" w:cs="Arial"/>
          <w:bCs w:val="0"/>
          <w:szCs w:val="24"/>
        </w:rPr>
        <w:t xml:space="preserve">                             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1.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Assembled equipment                               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2.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Washed hands                                      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____    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3.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Removed rings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____    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4.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Placed watch in a plastic bag or on a paper towel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5.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Put on mask correctly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6.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Rolled up uniform sleeves (If needed)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7.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Put on gown correctly: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a. 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Kept hands inside shoulder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____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b. 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 Worked arms into sleeves                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____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c.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Adjusted neck with hands inside neck band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d.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Tied at neck first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e.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Tied at waist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f.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Handled only inside of gown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8.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Put on gloves correctly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FA26A1">
        <w:rPr>
          <w:rFonts w:ascii="Arial" w:hAnsi="Arial" w:cs="Arial"/>
          <w:bCs w:val="0"/>
          <w:szCs w:val="24"/>
        </w:rPr>
        <w:t xml:space="preserve">Removal of </w:t>
      </w:r>
      <w:r>
        <w:rPr>
          <w:rFonts w:ascii="Arial" w:hAnsi="Arial" w:cs="Arial"/>
          <w:bCs w:val="0"/>
          <w:szCs w:val="24"/>
        </w:rPr>
        <w:t>Personal Protective Equipment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9.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Untied waist ties of gown first                          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____    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1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>0.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Removed gloves:</w:t>
      </w:r>
    </w:p>
    <w:p w:rsidR="00EF21EF" w:rsidRPr="007435C9" w:rsidRDefault="00EF21EF" w:rsidP="00EF21EF">
      <w:pPr>
        <w:pStyle w:val="BodyText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a.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Used gloved hand to grasp outside of opposite glove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b.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Pulled glove off inside out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c.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Placed hand under cuff to remove second glove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d.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Pulled glove off inside out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e.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Placed gloves in proper waist container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11.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Washed hands thoroughly, operated faucet with towel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12.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Removed mask, handling ties only, disposed of properly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13.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Removed gown last:</w:t>
      </w:r>
    </w:p>
    <w:p w:rsidR="00EF21EF" w:rsidRPr="007435C9" w:rsidRDefault="00EF21EF" w:rsidP="00EF21EF">
      <w:pPr>
        <w:pStyle w:val="BodyText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a.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Untied neck ties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b.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Placed hand inside cuff and pulled sleeve over hand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c.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Placed covered hand on outside of gown, pulled gown sleeve over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____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d.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Eased out of gown gently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ind w:firstLine="720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e.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 xml:space="preserve">Folded gown inside out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and rolled it 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>up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f.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Disposed of gown appropriately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g.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Touched only inside of gown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14.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Washed hands thoroughly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15.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Removed watch from towel or plastic bag without contamination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____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16.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Opened door with towel, discarded towel in waste can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  <w:t>____</w:t>
      </w:r>
      <w:r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 w:rsidRPr="007435C9">
        <w:rPr>
          <w:rFonts w:ascii="Arial" w:hAnsi="Arial" w:cs="Arial"/>
          <w:b w:val="0"/>
          <w:bCs w:val="0"/>
          <w:sz w:val="22"/>
          <w:szCs w:val="22"/>
        </w:rPr>
        <w:t>17.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  <w:t>Washed hands immediately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>____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  <w:r w:rsidRPr="007435C9">
        <w:rPr>
          <w:rFonts w:ascii="Arial" w:hAnsi="Arial" w:cs="Arial"/>
          <w:b w:val="0"/>
          <w:bCs w:val="0"/>
          <w:sz w:val="22"/>
          <w:szCs w:val="22"/>
        </w:rPr>
        <w:tab/>
      </w:r>
    </w:p>
    <w:p w:rsidR="00EF21EF" w:rsidRPr="005A5E44" w:rsidRDefault="00EF21EF" w:rsidP="00EF21EF">
      <w:pPr>
        <w:rPr>
          <w:rFonts w:ascii="Arial" w:hAnsi="Arial" w:cs="Arial"/>
          <w:sz w:val="22"/>
          <w:szCs w:val="20"/>
        </w:rPr>
      </w:pPr>
      <w:r w:rsidRPr="005A5E44">
        <w:rPr>
          <w:rFonts w:ascii="Arial" w:hAnsi="Arial" w:cs="Arial"/>
          <w:sz w:val="22"/>
          <w:szCs w:val="20"/>
        </w:rPr>
        <w:t>Students must safely complete 90% of the steps to pass.</w:t>
      </w:r>
    </w:p>
    <w:p w:rsidR="00EF21EF" w:rsidRPr="007435C9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</w:p>
    <w:p w:rsidR="00EF21EF" w:rsidRDefault="00EF21EF" w:rsidP="00EF21EF">
      <w:pPr>
        <w:pStyle w:val="BodyTex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Passing d</w:t>
      </w:r>
      <w:r w:rsidRPr="007435C9">
        <w:rPr>
          <w:rFonts w:ascii="Arial" w:hAnsi="Arial" w:cs="Arial"/>
          <w:b w:val="0"/>
          <w:bCs w:val="0"/>
          <w:sz w:val="22"/>
          <w:szCs w:val="22"/>
        </w:rPr>
        <w:t xml:space="preserve">ate __________    </w:t>
      </w:r>
    </w:p>
    <w:p w:rsidR="00692ACB" w:rsidRDefault="00692ACB">
      <w:bookmarkStart w:id="0" w:name="_GoBack"/>
      <w:bookmarkEnd w:id="0"/>
    </w:p>
    <w:sectPr w:rsidR="00692ACB" w:rsidSect="00EF2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EF"/>
    <w:rsid w:val="00692ACB"/>
    <w:rsid w:val="00B90D69"/>
    <w:rsid w:val="00EF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1EF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21EF"/>
    <w:rPr>
      <w:rFonts w:ascii="Times New Roman" w:eastAsia="Times New Roman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F21EF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EF21EF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Macintosh Word</Application>
  <DocSecurity>0</DocSecurity>
  <Lines>14</Lines>
  <Paragraphs>4</Paragraphs>
  <ScaleCrop>false</ScaleCrop>
  <Company>RSSS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2014-11-21T17:15:00Z</dcterms:created>
  <dcterms:modified xsi:type="dcterms:W3CDTF">2014-11-21T17:16:00Z</dcterms:modified>
</cp:coreProperties>
</file>